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5EE" w:rsidRDefault="008535EE" w:rsidP="00F44682">
      <w:pPr>
        <w:jc w:val="center"/>
        <w:rPr>
          <w:rFonts w:ascii="Century Gothic" w:hAnsi="Century Gothic"/>
          <w:b/>
          <w:bCs/>
        </w:rPr>
      </w:pPr>
      <w:r>
        <w:rPr>
          <w:rFonts w:ascii="Century Gothic" w:hAnsi="Century Gothic"/>
          <w:b/>
          <w:bCs/>
          <w:noProof/>
        </w:rPr>
        <w:drawing>
          <wp:inline distT="0" distB="0" distL="0" distR="0">
            <wp:extent cx="2690037" cy="808074"/>
            <wp:effectExtent l="0" t="0" r="0" b="0"/>
            <wp:docPr id="1" name="Picture 0" descr="FundyYout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yYouthlogo.jpg"/>
                    <pic:cNvPicPr/>
                  </pic:nvPicPr>
                  <pic:blipFill rotWithShape="1">
                    <a:blip r:embed="rId8" cstate="print"/>
                    <a:srcRect b="20783"/>
                    <a:stretch/>
                  </pic:blipFill>
                  <pic:spPr bwMode="auto">
                    <a:xfrm>
                      <a:off x="0" y="0"/>
                      <a:ext cx="2693759" cy="809192"/>
                    </a:xfrm>
                    <a:prstGeom prst="rect">
                      <a:avLst/>
                    </a:prstGeom>
                    <a:ln>
                      <a:noFill/>
                    </a:ln>
                    <a:extLst>
                      <a:ext uri="{53640926-AAD7-44D8-BBD7-CCE9431645EC}">
                        <a14:shadowObscured xmlns:a14="http://schemas.microsoft.com/office/drawing/2010/main"/>
                      </a:ext>
                    </a:extLst>
                  </pic:spPr>
                </pic:pic>
              </a:graphicData>
            </a:graphic>
          </wp:inline>
        </w:drawing>
      </w:r>
    </w:p>
    <w:p w:rsidR="008535EE" w:rsidRDefault="008535EE" w:rsidP="00F44682">
      <w:pPr>
        <w:jc w:val="center"/>
        <w:rPr>
          <w:rFonts w:ascii="Century Gothic" w:hAnsi="Century Gothic"/>
          <w:b/>
          <w:bCs/>
        </w:rPr>
      </w:pPr>
    </w:p>
    <w:p w:rsidR="00F44682" w:rsidRDefault="00F44682" w:rsidP="008535EE">
      <w:pPr>
        <w:jc w:val="center"/>
        <w:rPr>
          <w:rFonts w:ascii="Century Gothic" w:hAnsi="Century Gothic"/>
          <w:b/>
          <w:bCs/>
        </w:rPr>
      </w:pPr>
      <w:r w:rsidRPr="0089385E">
        <w:rPr>
          <w:rFonts w:ascii="Century Gothic" w:hAnsi="Century Gothic"/>
          <w:b/>
          <w:bCs/>
        </w:rPr>
        <w:t>SUMMER STUDENT WORKER</w:t>
      </w:r>
    </w:p>
    <w:p w:rsidR="008535EE" w:rsidRPr="0089385E" w:rsidRDefault="008535EE" w:rsidP="008535EE">
      <w:pPr>
        <w:jc w:val="center"/>
        <w:rPr>
          <w:rFonts w:ascii="Century Gothic" w:hAnsi="Century Gothic"/>
          <w:b/>
          <w:bCs/>
        </w:rPr>
      </w:pPr>
      <w:r>
        <w:rPr>
          <w:rFonts w:ascii="Century Gothic" w:hAnsi="Century Gothic"/>
          <w:b/>
          <w:bCs/>
        </w:rPr>
        <w:t>Job Description</w:t>
      </w:r>
    </w:p>
    <w:p w:rsidR="008535EE" w:rsidRDefault="008535EE" w:rsidP="00F44682">
      <w:pPr>
        <w:rPr>
          <w:rFonts w:ascii="Century Gothic" w:hAnsi="Century Gothic"/>
        </w:rPr>
      </w:pPr>
    </w:p>
    <w:p w:rsidR="00F44682" w:rsidRPr="0089385E" w:rsidRDefault="00B37157" w:rsidP="00F44682">
      <w:pPr>
        <w:rPr>
          <w:rFonts w:ascii="Century Gothic" w:hAnsi="Century Gothic"/>
        </w:rPr>
      </w:pPr>
      <w:r>
        <w:rPr>
          <w:rFonts w:ascii="Century Gothic" w:hAnsi="Century Gothic"/>
        </w:rPr>
        <w:t>The students applying to this ministry should have a relationship with Christ and a passion for children</w:t>
      </w:r>
      <w:r w:rsidR="008F2695">
        <w:rPr>
          <w:rFonts w:ascii="Century Gothic" w:hAnsi="Century Gothic"/>
        </w:rPr>
        <w:t xml:space="preserve"> and youth</w:t>
      </w:r>
      <w:r>
        <w:rPr>
          <w:rFonts w:ascii="Century Gothic" w:hAnsi="Century Gothic"/>
        </w:rPr>
        <w:t>. In this position you</w:t>
      </w:r>
      <w:r w:rsidR="00F44682" w:rsidRPr="0089385E">
        <w:rPr>
          <w:rFonts w:ascii="Century Gothic" w:hAnsi="Century Gothic"/>
        </w:rPr>
        <w:t xml:space="preserve"> will be working with </w:t>
      </w:r>
      <w:r w:rsidR="008F2695">
        <w:rPr>
          <w:rFonts w:ascii="Century Gothic" w:hAnsi="Century Gothic"/>
        </w:rPr>
        <w:t xml:space="preserve">the </w:t>
      </w:r>
      <w:r w:rsidR="00F44682" w:rsidRPr="0089385E">
        <w:rPr>
          <w:rFonts w:ascii="Century Gothic" w:hAnsi="Century Gothic"/>
        </w:rPr>
        <w:t xml:space="preserve">team </w:t>
      </w:r>
      <w:r w:rsidR="000D31A0">
        <w:rPr>
          <w:rFonts w:ascii="Century Gothic" w:hAnsi="Century Gothic"/>
        </w:rPr>
        <w:t>in leading children aged 5-18</w:t>
      </w:r>
      <w:r w:rsidR="00F44682" w:rsidRPr="0089385E">
        <w:rPr>
          <w:rFonts w:ascii="Century Gothic" w:hAnsi="Century Gothic"/>
        </w:rPr>
        <w:t xml:space="preserve"> years in </w:t>
      </w:r>
      <w:r w:rsidR="000D31A0">
        <w:rPr>
          <w:rFonts w:ascii="Century Gothic" w:hAnsi="Century Gothic"/>
        </w:rPr>
        <w:t xml:space="preserve">devotions, </w:t>
      </w:r>
      <w:r w:rsidR="00DE1395">
        <w:rPr>
          <w:rFonts w:ascii="Century Gothic" w:hAnsi="Century Gothic"/>
        </w:rPr>
        <w:t xml:space="preserve">musical </w:t>
      </w:r>
      <w:r>
        <w:rPr>
          <w:rFonts w:ascii="Century Gothic" w:hAnsi="Century Gothic"/>
        </w:rPr>
        <w:t xml:space="preserve">worship, </w:t>
      </w:r>
      <w:r w:rsidR="00F44682" w:rsidRPr="0089385E">
        <w:rPr>
          <w:rFonts w:ascii="Century Gothic" w:hAnsi="Century Gothic"/>
        </w:rPr>
        <w:t>activities, games and events. Each student worker will be required to assist with the planning and preparation of programs, games</w:t>
      </w:r>
      <w:r w:rsidR="00A801EE">
        <w:rPr>
          <w:rFonts w:ascii="Century Gothic" w:hAnsi="Century Gothic"/>
        </w:rPr>
        <w:t>, devotions</w:t>
      </w:r>
      <w:r w:rsidR="00F44682" w:rsidRPr="0089385E">
        <w:rPr>
          <w:rFonts w:ascii="Century Gothic" w:hAnsi="Century Gothic"/>
        </w:rPr>
        <w:t xml:space="preserve"> and special activities.</w:t>
      </w:r>
    </w:p>
    <w:p w:rsidR="00F44682" w:rsidRPr="0089385E" w:rsidRDefault="00F44682" w:rsidP="00F44682">
      <w:pPr>
        <w:rPr>
          <w:rFonts w:ascii="Century Gothic" w:hAnsi="Century Gothic"/>
        </w:rPr>
      </w:pPr>
    </w:p>
    <w:p w:rsidR="008F2695" w:rsidRDefault="008F2695" w:rsidP="00F44682">
      <w:pPr>
        <w:rPr>
          <w:rFonts w:ascii="Century Gothic" w:hAnsi="Century Gothic"/>
        </w:rPr>
      </w:pPr>
      <w:r>
        <w:rPr>
          <w:rFonts w:ascii="Century Gothic" w:hAnsi="Century Gothic"/>
        </w:rPr>
        <w:t xml:space="preserve">Our ministry is very </w:t>
      </w:r>
      <w:r w:rsidR="004D3071">
        <w:rPr>
          <w:rFonts w:ascii="Century Gothic" w:hAnsi="Century Gothic"/>
        </w:rPr>
        <w:t>busy;</w:t>
      </w:r>
      <w:r>
        <w:rPr>
          <w:rFonts w:ascii="Century Gothic" w:hAnsi="Century Gothic"/>
        </w:rPr>
        <w:t xml:space="preserve"> we always have something on the go, from children’s ministry days, Vacation Bible School, family events, and youth events.</w:t>
      </w:r>
      <w:r w:rsidR="00043248">
        <w:rPr>
          <w:rFonts w:ascii="Century Gothic" w:hAnsi="Century Gothic"/>
        </w:rPr>
        <w:t xml:space="preserve"> </w:t>
      </w:r>
      <w:r w:rsidR="004D3071">
        <w:rPr>
          <w:rFonts w:ascii="Century Gothic" w:hAnsi="Century Gothic"/>
        </w:rPr>
        <w:t xml:space="preserve">Our weeks are generally the same schedule, where we will be doing ministry at different locations throughout the lower part of Albert County. </w:t>
      </w:r>
    </w:p>
    <w:p w:rsidR="008F2695" w:rsidRDefault="008F2695" w:rsidP="00F44682">
      <w:pPr>
        <w:rPr>
          <w:rFonts w:ascii="Century Gothic" w:hAnsi="Century Gothic"/>
        </w:rPr>
      </w:pPr>
    </w:p>
    <w:p w:rsidR="00043248" w:rsidRDefault="004D3071" w:rsidP="00F44682">
      <w:pPr>
        <w:rPr>
          <w:rFonts w:ascii="Century Gothic" w:hAnsi="Century Gothic"/>
        </w:rPr>
      </w:pPr>
      <w:r>
        <w:rPr>
          <w:rFonts w:ascii="Century Gothic" w:hAnsi="Century Gothic"/>
        </w:rPr>
        <w:t>There are quieter times where w</w:t>
      </w:r>
      <w:r w:rsidR="00043248">
        <w:rPr>
          <w:rFonts w:ascii="Century Gothic" w:hAnsi="Century Gothic"/>
        </w:rPr>
        <w:t xml:space="preserve">e will have </w:t>
      </w:r>
      <w:r>
        <w:rPr>
          <w:rFonts w:ascii="Century Gothic" w:hAnsi="Century Gothic"/>
        </w:rPr>
        <w:t>the chance fo</w:t>
      </w:r>
      <w:r w:rsidR="00043248">
        <w:rPr>
          <w:rFonts w:ascii="Century Gothic" w:hAnsi="Century Gothic"/>
        </w:rPr>
        <w:t>r children and youth to hang out in smaller groups to learn more about Christ. Therefore, y</w:t>
      </w:r>
      <w:r w:rsidR="00F44682" w:rsidRPr="0089385E">
        <w:rPr>
          <w:rFonts w:ascii="Century Gothic" w:hAnsi="Century Gothic"/>
        </w:rPr>
        <w:t xml:space="preserve">ou should feel comfortable leading youth and children to Christ and possibly adults. </w:t>
      </w:r>
      <w:r w:rsidR="00043248">
        <w:rPr>
          <w:rFonts w:ascii="Century Gothic" w:hAnsi="Century Gothic"/>
        </w:rPr>
        <w:t xml:space="preserve"> </w:t>
      </w:r>
    </w:p>
    <w:p w:rsidR="00DE1395" w:rsidRDefault="00DE1395" w:rsidP="00F44682">
      <w:pPr>
        <w:rPr>
          <w:rFonts w:ascii="Century Gothic" w:hAnsi="Century Gothic"/>
        </w:rPr>
      </w:pPr>
    </w:p>
    <w:p w:rsidR="00EE2D05" w:rsidRDefault="00EE2D05" w:rsidP="00F44682">
      <w:pPr>
        <w:rPr>
          <w:rFonts w:ascii="Century Gothic" w:hAnsi="Century Gothic"/>
        </w:rPr>
      </w:pPr>
      <w:r>
        <w:rPr>
          <w:rFonts w:ascii="Century Gothic" w:hAnsi="Century Gothic"/>
        </w:rPr>
        <w:t>For those who are applying from outside the Albert County area, we do</w:t>
      </w:r>
      <w:r w:rsidR="00A801EE">
        <w:rPr>
          <w:rFonts w:ascii="Century Gothic" w:hAnsi="Century Gothic"/>
        </w:rPr>
        <w:t xml:space="preserve"> provide free housing for the 8</w:t>
      </w:r>
      <w:r>
        <w:rPr>
          <w:rFonts w:ascii="Century Gothic" w:hAnsi="Century Gothic"/>
        </w:rPr>
        <w:t xml:space="preserve"> weeks of ministry. </w:t>
      </w:r>
    </w:p>
    <w:p w:rsidR="00EE2D05" w:rsidRDefault="00EE2D05" w:rsidP="00F44682">
      <w:pPr>
        <w:rPr>
          <w:rFonts w:ascii="Century Gothic" w:hAnsi="Century Gothic"/>
        </w:rPr>
      </w:pPr>
    </w:p>
    <w:p w:rsidR="00DE1395" w:rsidRDefault="00DE1395" w:rsidP="00F44682">
      <w:pPr>
        <w:rPr>
          <w:rFonts w:ascii="Century Gothic" w:hAnsi="Century Gothic"/>
        </w:rPr>
      </w:pPr>
      <w:r>
        <w:rPr>
          <w:rFonts w:ascii="Century Gothic" w:hAnsi="Century Gothic"/>
        </w:rPr>
        <w:t xml:space="preserve">This is our </w:t>
      </w:r>
      <w:r w:rsidR="00A801EE">
        <w:rPr>
          <w:rFonts w:ascii="Century Gothic" w:hAnsi="Century Gothic"/>
        </w:rPr>
        <w:t>10</w:t>
      </w:r>
      <w:r w:rsidRPr="00DE1395">
        <w:rPr>
          <w:rFonts w:ascii="Century Gothic" w:hAnsi="Century Gothic"/>
          <w:vertAlign w:val="superscript"/>
        </w:rPr>
        <w:t>th</w:t>
      </w:r>
      <w:r>
        <w:rPr>
          <w:rFonts w:ascii="Century Gothic" w:hAnsi="Century Gothic"/>
        </w:rPr>
        <w:t xml:space="preserve"> summer of ministry and it will be a great one, and we are looking forward to having you on our team! </w:t>
      </w:r>
    </w:p>
    <w:p w:rsidR="00EE2D05" w:rsidRDefault="00EE2D05" w:rsidP="00F44682">
      <w:pPr>
        <w:rPr>
          <w:rFonts w:ascii="Century Gothic" w:hAnsi="Century Gothic"/>
        </w:rPr>
      </w:pPr>
    </w:p>
    <w:p w:rsidR="00EE2D05" w:rsidRDefault="00EE2D05" w:rsidP="00F44682">
      <w:pPr>
        <w:rPr>
          <w:rFonts w:ascii="Century Gothic" w:hAnsi="Century Gothic"/>
        </w:rPr>
      </w:pPr>
      <w:r>
        <w:rPr>
          <w:rFonts w:ascii="Century Gothic" w:hAnsi="Century Gothic"/>
        </w:rPr>
        <w:t>Blessings,</w:t>
      </w:r>
    </w:p>
    <w:p w:rsidR="00EE2D05" w:rsidRDefault="00EE2D05" w:rsidP="00F44682">
      <w:pPr>
        <w:rPr>
          <w:rFonts w:ascii="Century Gothic" w:hAnsi="Century Gothic"/>
        </w:rPr>
      </w:pPr>
      <w:r>
        <w:rPr>
          <w:rFonts w:ascii="Century Gothic" w:hAnsi="Century Gothic"/>
        </w:rPr>
        <w:t>Pastor Kristen Price</w:t>
      </w:r>
    </w:p>
    <w:p w:rsidR="00043248" w:rsidRDefault="00043248" w:rsidP="00F44682">
      <w:pPr>
        <w:rPr>
          <w:rFonts w:ascii="Century Gothic" w:hAnsi="Century Gothic"/>
        </w:rPr>
      </w:pPr>
    </w:p>
    <w:p w:rsidR="00F44682" w:rsidRPr="0089385E" w:rsidRDefault="00F44682" w:rsidP="00F44682">
      <w:pPr>
        <w:rPr>
          <w:rFonts w:ascii="Century Gothic" w:hAnsi="Century Gothic"/>
        </w:rPr>
      </w:pPr>
    </w:p>
    <w:p w:rsidR="00F44682" w:rsidRPr="00EE2D05" w:rsidRDefault="00EE2D05" w:rsidP="00F44682">
      <w:pPr>
        <w:rPr>
          <w:rFonts w:ascii="Century Gothic" w:hAnsi="Century Gothic"/>
          <w:b/>
          <w:bCs/>
          <w:sz w:val="22"/>
          <w:u w:val="single"/>
        </w:rPr>
      </w:pPr>
      <w:r>
        <w:rPr>
          <w:rFonts w:ascii="Century Gothic" w:hAnsi="Century Gothic"/>
          <w:sz w:val="22"/>
        </w:rPr>
        <w:t>**</w:t>
      </w:r>
      <w:r w:rsidR="00F44682" w:rsidRPr="00EE2D05">
        <w:rPr>
          <w:rFonts w:ascii="Century Gothic" w:hAnsi="Century Gothic"/>
          <w:sz w:val="22"/>
        </w:rPr>
        <w:t xml:space="preserve">All applicants </w:t>
      </w:r>
      <w:r w:rsidR="00F44682" w:rsidRPr="00EE2D05">
        <w:rPr>
          <w:rFonts w:ascii="Century Gothic" w:hAnsi="Century Gothic"/>
          <w:b/>
          <w:bCs/>
          <w:sz w:val="22"/>
        </w:rPr>
        <w:t>MUST BE</w:t>
      </w:r>
      <w:r w:rsidR="00F44682" w:rsidRPr="00EE2D05">
        <w:rPr>
          <w:rFonts w:ascii="Century Gothic" w:hAnsi="Century Gothic"/>
          <w:sz w:val="22"/>
        </w:rPr>
        <w:t xml:space="preserve"> </w:t>
      </w:r>
      <w:r w:rsidR="00F44682" w:rsidRPr="00EE2D05">
        <w:rPr>
          <w:rFonts w:ascii="Century Gothic" w:hAnsi="Century Gothic"/>
          <w:b/>
          <w:bCs/>
          <w:sz w:val="22"/>
        </w:rPr>
        <w:t>REGISTERED</w:t>
      </w:r>
      <w:r w:rsidR="00F44682" w:rsidRPr="00EE2D05">
        <w:rPr>
          <w:rFonts w:ascii="Century Gothic" w:hAnsi="Century Gothic"/>
          <w:sz w:val="22"/>
        </w:rPr>
        <w:t xml:space="preserve"> in the (SEED) </w:t>
      </w:r>
      <w:r w:rsidR="00F44682" w:rsidRPr="00EE2D05">
        <w:rPr>
          <w:rFonts w:ascii="Century Gothic" w:hAnsi="Century Gothic"/>
          <w:b/>
          <w:bCs/>
          <w:sz w:val="22"/>
        </w:rPr>
        <w:t>Student Employment and Experience Development Program</w:t>
      </w:r>
      <w:r w:rsidR="00F44682" w:rsidRPr="00EE2D05">
        <w:rPr>
          <w:rFonts w:ascii="Century Gothic" w:hAnsi="Century Gothic"/>
          <w:sz w:val="22"/>
        </w:rPr>
        <w:t xml:space="preserve"> (Provincial) and in the </w:t>
      </w:r>
      <w:r w:rsidR="00F44682" w:rsidRPr="00EE2D05">
        <w:rPr>
          <w:rFonts w:ascii="Century Gothic" w:hAnsi="Century Gothic"/>
          <w:b/>
          <w:bCs/>
          <w:sz w:val="22"/>
        </w:rPr>
        <w:t xml:space="preserve">Canada Summer Jobs Program </w:t>
      </w:r>
      <w:r w:rsidR="00F44682" w:rsidRPr="00EE2D05">
        <w:rPr>
          <w:rFonts w:ascii="Century Gothic" w:hAnsi="Century Gothic"/>
          <w:sz w:val="22"/>
        </w:rPr>
        <w:t xml:space="preserve">(Federal). </w:t>
      </w:r>
    </w:p>
    <w:p w:rsidR="004D3E86" w:rsidRPr="00EE2D05" w:rsidRDefault="004D3E86" w:rsidP="00F44682">
      <w:pPr>
        <w:rPr>
          <w:rFonts w:ascii="Century Gothic" w:hAnsi="Century Gothic"/>
          <w:sz w:val="22"/>
        </w:rPr>
      </w:pPr>
    </w:p>
    <w:p w:rsidR="00F44682" w:rsidRPr="00EE2D05" w:rsidRDefault="00EE2D05" w:rsidP="00F44682">
      <w:pPr>
        <w:rPr>
          <w:rFonts w:ascii="Century Gothic" w:hAnsi="Century Gothic"/>
          <w:sz w:val="22"/>
        </w:rPr>
      </w:pPr>
      <w:r>
        <w:rPr>
          <w:rFonts w:ascii="Century Gothic" w:hAnsi="Century Gothic"/>
          <w:sz w:val="22"/>
        </w:rPr>
        <w:t>***</w:t>
      </w:r>
      <w:r w:rsidR="00F44682" w:rsidRPr="00EE2D05">
        <w:rPr>
          <w:rFonts w:ascii="Century Gothic" w:hAnsi="Century Gothic"/>
          <w:sz w:val="22"/>
        </w:rPr>
        <w:t>Successful applicants will be interviewed by the Fun</w:t>
      </w:r>
      <w:r w:rsidR="00A801EE">
        <w:rPr>
          <w:rFonts w:ascii="Century Gothic" w:hAnsi="Century Gothic"/>
          <w:sz w:val="22"/>
        </w:rPr>
        <w:t>dy Youth Committee. This is an 8</w:t>
      </w:r>
      <w:r w:rsidR="00F44682" w:rsidRPr="00EE2D05">
        <w:rPr>
          <w:rFonts w:ascii="Century Gothic" w:hAnsi="Century Gothic"/>
          <w:sz w:val="22"/>
        </w:rPr>
        <w:t xml:space="preserve"> week position,</w:t>
      </w:r>
      <w:r w:rsidR="00C76E98" w:rsidRPr="00EE2D05">
        <w:rPr>
          <w:rFonts w:ascii="Century Gothic" w:hAnsi="Century Gothic"/>
          <w:sz w:val="22"/>
        </w:rPr>
        <w:t xml:space="preserve"> requiring 35-40 hours per week,</w:t>
      </w:r>
      <w:r w:rsidR="00F44682" w:rsidRPr="00EE2D05">
        <w:rPr>
          <w:rFonts w:ascii="Century Gothic" w:hAnsi="Century Gothic"/>
          <w:sz w:val="22"/>
        </w:rPr>
        <w:t xml:space="preserve"> </w:t>
      </w:r>
      <w:r w:rsidR="00A801EE">
        <w:rPr>
          <w:rFonts w:ascii="Century Gothic" w:hAnsi="Century Gothic"/>
          <w:sz w:val="22"/>
        </w:rPr>
        <w:t>starting around June 29</w:t>
      </w:r>
      <w:r w:rsidR="00C76E98" w:rsidRPr="00EE2D05">
        <w:rPr>
          <w:rFonts w:ascii="Century Gothic" w:hAnsi="Century Gothic"/>
          <w:sz w:val="22"/>
          <w:vertAlign w:val="superscript"/>
        </w:rPr>
        <w:t>th</w:t>
      </w:r>
      <w:r w:rsidR="00A801EE">
        <w:rPr>
          <w:rFonts w:ascii="Century Gothic" w:hAnsi="Century Gothic"/>
          <w:sz w:val="22"/>
        </w:rPr>
        <w:t>, 2014</w:t>
      </w:r>
      <w:r w:rsidR="00C76E98" w:rsidRPr="00EE2D05">
        <w:rPr>
          <w:rFonts w:ascii="Century Gothic" w:hAnsi="Century Gothic"/>
          <w:sz w:val="22"/>
        </w:rPr>
        <w:t xml:space="preserve">.  </w:t>
      </w:r>
      <w:r w:rsidR="00F44682" w:rsidRPr="00EE2D05">
        <w:rPr>
          <w:rFonts w:ascii="Century Gothic" w:hAnsi="Century Gothic"/>
          <w:b/>
          <w:bCs/>
          <w:sz w:val="22"/>
        </w:rPr>
        <w:t>We would ask you to pray for this ministry and your deci</w:t>
      </w:r>
      <w:bookmarkStart w:id="0" w:name="_GoBack"/>
      <w:bookmarkEnd w:id="0"/>
      <w:r w:rsidR="00F44682" w:rsidRPr="00EE2D05">
        <w:rPr>
          <w:rFonts w:ascii="Century Gothic" w:hAnsi="Century Gothic"/>
          <w:b/>
          <w:bCs/>
          <w:sz w:val="22"/>
        </w:rPr>
        <w:t>sion to work f</w:t>
      </w:r>
      <w:r w:rsidR="0089385E" w:rsidRPr="00EE2D05">
        <w:rPr>
          <w:rFonts w:ascii="Century Gothic" w:hAnsi="Century Gothic"/>
          <w:b/>
          <w:bCs/>
          <w:sz w:val="22"/>
        </w:rPr>
        <w:t>or the Fundy Youth</w:t>
      </w:r>
      <w:r w:rsidR="00F44682" w:rsidRPr="00EE2D05">
        <w:rPr>
          <w:rFonts w:ascii="Century Gothic" w:hAnsi="Century Gothic"/>
          <w:b/>
          <w:bCs/>
          <w:sz w:val="22"/>
        </w:rPr>
        <w:t>.</w:t>
      </w:r>
      <w:r w:rsidR="00F44682" w:rsidRPr="00EE2D05">
        <w:rPr>
          <w:rFonts w:ascii="Century Gothic" w:hAnsi="Century Gothic"/>
          <w:sz w:val="22"/>
        </w:rPr>
        <w:t xml:space="preserve">  </w:t>
      </w:r>
    </w:p>
    <w:p w:rsidR="004D3E86" w:rsidRPr="00EE2D05" w:rsidRDefault="004D3E86" w:rsidP="004D3E86">
      <w:pPr>
        <w:rPr>
          <w:rFonts w:ascii="Century Gothic" w:hAnsi="Century Gothic"/>
          <w:b/>
          <w:bCs/>
          <w:caps/>
          <w:sz w:val="22"/>
          <w:u w:val="single"/>
        </w:rPr>
      </w:pPr>
      <w:r w:rsidRPr="00EE2D05">
        <w:rPr>
          <w:rFonts w:ascii="Century Gothic" w:hAnsi="Century Gothic"/>
          <w:b/>
          <w:bCs/>
          <w:caps/>
          <w:sz w:val="22"/>
          <w:u w:val="single"/>
        </w:rPr>
        <w:t>Deadline for applicatio</w:t>
      </w:r>
      <w:r w:rsidR="00C76E98" w:rsidRPr="00EE2D05">
        <w:rPr>
          <w:rFonts w:ascii="Century Gothic" w:hAnsi="Century Gothic"/>
          <w:b/>
          <w:bCs/>
          <w:caps/>
          <w:sz w:val="22"/>
          <w:u w:val="single"/>
        </w:rPr>
        <w:t xml:space="preserve">n is </w:t>
      </w:r>
      <w:r w:rsidR="00A801EE">
        <w:rPr>
          <w:rFonts w:ascii="Century Gothic" w:hAnsi="Century Gothic"/>
          <w:b/>
          <w:bCs/>
          <w:caps/>
          <w:sz w:val="22"/>
          <w:u w:val="single"/>
        </w:rPr>
        <w:t>March 28th</w:t>
      </w:r>
      <w:r w:rsidR="00DA6461" w:rsidRPr="00EE2D05">
        <w:rPr>
          <w:rFonts w:ascii="Century Gothic" w:hAnsi="Century Gothic"/>
          <w:b/>
          <w:bCs/>
          <w:caps/>
          <w:sz w:val="22"/>
          <w:u w:val="single"/>
          <w:vertAlign w:val="superscript"/>
        </w:rPr>
        <w:t>th</w:t>
      </w:r>
      <w:r w:rsidRPr="00EE2D05">
        <w:rPr>
          <w:rFonts w:ascii="Century Gothic" w:hAnsi="Century Gothic"/>
          <w:b/>
          <w:bCs/>
          <w:caps/>
          <w:sz w:val="22"/>
          <w:u w:val="single"/>
        </w:rPr>
        <w:t>, 201</w:t>
      </w:r>
      <w:r w:rsidR="00A801EE">
        <w:rPr>
          <w:rFonts w:ascii="Century Gothic" w:hAnsi="Century Gothic"/>
          <w:b/>
          <w:bCs/>
          <w:caps/>
          <w:sz w:val="22"/>
          <w:u w:val="single"/>
        </w:rPr>
        <w:t>4</w:t>
      </w:r>
      <w:r w:rsidRPr="00EE2D05">
        <w:rPr>
          <w:rFonts w:ascii="Century Gothic" w:hAnsi="Century Gothic"/>
          <w:b/>
          <w:bCs/>
          <w:caps/>
          <w:sz w:val="22"/>
          <w:u w:val="single"/>
        </w:rPr>
        <w:t>.</w:t>
      </w:r>
    </w:p>
    <w:p w:rsidR="00A801EE" w:rsidRDefault="00F44682" w:rsidP="00A801EE">
      <w:pPr>
        <w:jc w:val="center"/>
        <w:rPr>
          <w:rFonts w:ascii="Century Gothic" w:hAnsi="Century Gothic"/>
        </w:rPr>
      </w:pPr>
      <w:r w:rsidRPr="0089385E">
        <w:rPr>
          <w:rFonts w:ascii="Century Gothic" w:hAnsi="Century Gothic"/>
        </w:rPr>
        <w:br w:type="page"/>
      </w:r>
    </w:p>
    <w:p w:rsidR="00A801EE" w:rsidRPr="00A50CF0" w:rsidRDefault="00A801EE" w:rsidP="00A801EE">
      <w:pPr>
        <w:jc w:val="center"/>
        <w:rPr>
          <w:rFonts w:ascii="Lucida Bright" w:hAnsi="Lucida Bright"/>
          <w:b/>
          <w:bCs/>
          <w:u w:val="single"/>
        </w:rPr>
      </w:pPr>
      <w:r w:rsidRPr="00A50CF0">
        <w:rPr>
          <w:rFonts w:ascii="Lucida Bright" w:hAnsi="Lucida Bright"/>
          <w:b/>
          <w:bCs/>
          <w:u w:val="single"/>
        </w:rPr>
        <w:lastRenderedPageBreak/>
        <w:t xml:space="preserve">RULES AND POLICIES FOR </w:t>
      </w:r>
      <w:r w:rsidRPr="00A50CF0">
        <w:rPr>
          <w:rFonts w:ascii="Lucida Bright" w:hAnsi="Lucida Bright"/>
          <w:b/>
          <w:bCs/>
          <w:caps/>
          <w:u w:val="single"/>
        </w:rPr>
        <w:t>Fundy Youth</w:t>
      </w:r>
      <w:r w:rsidRPr="00A50CF0">
        <w:rPr>
          <w:rFonts w:ascii="Lucida Bright" w:hAnsi="Lucida Bright"/>
          <w:b/>
          <w:bCs/>
          <w:u w:val="single"/>
        </w:rPr>
        <w:t xml:space="preserve"> STAFF</w:t>
      </w:r>
    </w:p>
    <w:p w:rsidR="00A801EE" w:rsidRPr="00A50CF0" w:rsidRDefault="00A801EE" w:rsidP="00A801EE">
      <w:pPr>
        <w:jc w:val="center"/>
        <w:rPr>
          <w:rFonts w:ascii="Lucida Bright" w:hAnsi="Lucida Bright"/>
          <w:b/>
          <w:bCs/>
          <w:u w:val="single"/>
        </w:rPr>
      </w:pPr>
    </w:p>
    <w:p w:rsidR="00A801EE" w:rsidRPr="00A50CF0" w:rsidRDefault="00A801EE" w:rsidP="00A801EE">
      <w:pPr>
        <w:rPr>
          <w:rFonts w:ascii="Lucida Bright" w:hAnsi="Lucida Bright"/>
          <w:bCs/>
        </w:rPr>
      </w:pPr>
      <w:r w:rsidRPr="00A50CF0">
        <w:rPr>
          <w:rFonts w:ascii="Lucida Bright" w:hAnsi="Lucida Bright"/>
          <w:b/>
          <w:bCs/>
          <w:u w:val="single"/>
        </w:rPr>
        <w:t>Spiritual</w:t>
      </w:r>
      <w:r w:rsidRPr="00A50CF0">
        <w:rPr>
          <w:rFonts w:ascii="Lucida Bright" w:hAnsi="Lucida Bright"/>
          <w:bCs/>
          <w:u w:val="single"/>
        </w:rPr>
        <w:t>:</w:t>
      </w:r>
      <w:r w:rsidRPr="00A50CF0">
        <w:rPr>
          <w:rFonts w:ascii="Lucida Bright" w:hAnsi="Lucida Bright"/>
          <w:bCs/>
        </w:rPr>
        <w:t xml:space="preserve"> </w:t>
      </w:r>
    </w:p>
    <w:p w:rsidR="00A801EE" w:rsidRPr="00A50CF0" w:rsidRDefault="00A801EE" w:rsidP="00A801EE">
      <w:pPr>
        <w:ind w:firstLine="720"/>
        <w:rPr>
          <w:rFonts w:ascii="Lucida Bright" w:hAnsi="Lucida Bright"/>
          <w:bCs/>
        </w:rPr>
      </w:pPr>
      <w:r w:rsidRPr="00A50CF0">
        <w:rPr>
          <w:rFonts w:ascii="Lucida Bright" w:hAnsi="Lucida Bright"/>
          <w:bCs/>
        </w:rPr>
        <w:t xml:space="preserve">You need to be in a relationship with Jesus Christ. Have a good prayer life; be able to listen to God and </w:t>
      </w:r>
      <w:r>
        <w:rPr>
          <w:rFonts w:ascii="Lucida Bright" w:hAnsi="Lucida Bright"/>
          <w:bCs/>
        </w:rPr>
        <w:t xml:space="preserve">have regular time </w:t>
      </w:r>
      <w:r w:rsidRPr="00A50CF0">
        <w:rPr>
          <w:rFonts w:ascii="Lucida Bright" w:hAnsi="Lucida Bright"/>
          <w:bCs/>
        </w:rPr>
        <w:t>reading your Bible. You also need to be able to share “The Good News” with the youth</w:t>
      </w:r>
      <w:r>
        <w:rPr>
          <w:rFonts w:ascii="Lucida Bright" w:hAnsi="Lucida Bright"/>
          <w:bCs/>
        </w:rPr>
        <w:t xml:space="preserve"> and children</w:t>
      </w:r>
      <w:r w:rsidRPr="00A50CF0">
        <w:rPr>
          <w:rFonts w:ascii="Lucida Bright" w:hAnsi="Lucida Bright"/>
          <w:bCs/>
        </w:rPr>
        <w:t xml:space="preserve"> in a way that they will understand. As always, you need to be open to learning from God anywhere, anytime.</w:t>
      </w:r>
    </w:p>
    <w:p w:rsidR="00A801EE" w:rsidRPr="00A50CF0" w:rsidRDefault="00A801EE" w:rsidP="00A801EE">
      <w:pPr>
        <w:rPr>
          <w:rFonts w:ascii="Lucida Bright" w:hAnsi="Lucida Bright"/>
          <w:bCs/>
        </w:rPr>
      </w:pPr>
    </w:p>
    <w:p w:rsidR="00A801EE" w:rsidRPr="00A50CF0" w:rsidRDefault="00A801EE" w:rsidP="00A801EE">
      <w:pPr>
        <w:rPr>
          <w:rFonts w:ascii="Lucida Bright" w:hAnsi="Lucida Bright"/>
          <w:bCs/>
        </w:rPr>
      </w:pPr>
      <w:r w:rsidRPr="00A50CF0">
        <w:rPr>
          <w:rFonts w:ascii="Lucida Bright" w:hAnsi="Lucida Bright"/>
          <w:b/>
          <w:bCs/>
          <w:u w:val="single"/>
        </w:rPr>
        <w:t>Relationships</w:t>
      </w:r>
      <w:r w:rsidRPr="00A50CF0">
        <w:rPr>
          <w:rFonts w:ascii="Lucida Bright" w:hAnsi="Lucida Bright"/>
          <w:bCs/>
          <w:u w:val="single"/>
        </w:rPr>
        <w:t>:</w:t>
      </w:r>
      <w:r w:rsidRPr="00A50CF0">
        <w:rPr>
          <w:rFonts w:ascii="Lucida Bright" w:hAnsi="Lucida Bright"/>
          <w:bCs/>
        </w:rPr>
        <w:t xml:space="preserve">  </w:t>
      </w:r>
    </w:p>
    <w:p w:rsidR="00A801EE" w:rsidRPr="00A50CF0" w:rsidRDefault="00A801EE" w:rsidP="00A801EE">
      <w:pPr>
        <w:ind w:firstLine="720"/>
        <w:rPr>
          <w:rFonts w:ascii="Lucida Bright" w:hAnsi="Lucida Bright"/>
          <w:bCs/>
        </w:rPr>
      </w:pPr>
      <w:r w:rsidRPr="00D454A7">
        <w:rPr>
          <w:rFonts w:ascii="Lucida Bright" w:hAnsi="Lucida Bright"/>
          <w:bCs/>
        </w:rPr>
        <w:t>All relationships at the Fundy Youth must remain as coworkers</w:t>
      </w:r>
      <w:r w:rsidRPr="00C04BF1">
        <w:rPr>
          <w:rFonts w:ascii="Lucida Bright" w:hAnsi="Lucida Bright"/>
          <w:bCs/>
          <w:highlight w:val="yellow"/>
        </w:rPr>
        <w:t>.</w:t>
      </w:r>
      <w:r w:rsidRPr="00A50CF0">
        <w:rPr>
          <w:rFonts w:ascii="Lucida Bright" w:hAnsi="Lucida Bright"/>
          <w:bCs/>
        </w:rPr>
        <w:t xml:space="preserve"> There is to be no dating, or flirting with anyone in the ministry. If there is a possibility of a relationship developing between leaders, it is required that it waits until you have finished serving in the ministry, no one except the leadership of the Fundy Youth should know about this. If there is any excess flirting or Personal Displays of Affection (PDA), then you may be asked to leave the ministry.</w:t>
      </w:r>
    </w:p>
    <w:p w:rsidR="00A801EE" w:rsidRPr="00A50CF0" w:rsidRDefault="00A801EE" w:rsidP="00A801EE">
      <w:pPr>
        <w:rPr>
          <w:rFonts w:ascii="Lucida Bright" w:hAnsi="Lucida Bright"/>
          <w:bCs/>
        </w:rPr>
      </w:pPr>
      <w:r w:rsidRPr="00A50CF0">
        <w:rPr>
          <w:rFonts w:ascii="Lucida Bright" w:hAnsi="Lucida Bright"/>
          <w:bCs/>
        </w:rPr>
        <w:tab/>
        <w:t xml:space="preserve">We have a no tolerance policy to flirting or dating of the youth in the ministry. If this occurs </w:t>
      </w:r>
      <w:r>
        <w:rPr>
          <w:rFonts w:ascii="Lucida Bright" w:hAnsi="Lucida Bright"/>
          <w:bCs/>
        </w:rPr>
        <w:t>you</w:t>
      </w:r>
      <w:r w:rsidRPr="00A50CF0">
        <w:rPr>
          <w:rFonts w:ascii="Lucida Bright" w:hAnsi="Lucida Bright"/>
          <w:bCs/>
        </w:rPr>
        <w:t xml:space="preserve"> will be asked to leave the ministry. </w:t>
      </w:r>
    </w:p>
    <w:p w:rsidR="00A801EE" w:rsidRPr="00A50CF0" w:rsidRDefault="00A801EE" w:rsidP="00A801EE">
      <w:pPr>
        <w:rPr>
          <w:rFonts w:ascii="Lucida Bright" w:hAnsi="Lucida Bright"/>
          <w:bCs/>
        </w:rPr>
      </w:pPr>
    </w:p>
    <w:p w:rsidR="00A801EE" w:rsidRPr="00A50CF0" w:rsidRDefault="00A801EE" w:rsidP="00A801EE">
      <w:pPr>
        <w:rPr>
          <w:rFonts w:ascii="Lucida Bright" w:hAnsi="Lucida Bright"/>
          <w:bCs/>
        </w:rPr>
      </w:pPr>
      <w:r w:rsidRPr="00A50CF0">
        <w:rPr>
          <w:rFonts w:ascii="Lucida Bright" w:hAnsi="Lucida Bright"/>
          <w:b/>
          <w:bCs/>
          <w:u w:val="single"/>
        </w:rPr>
        <w:t>Physical Appearance:</w:t>
      </w:r>
      <w:r w:rsidRPr="00A50CF0">
        <w:rPr>
          <w:rFonts w:ascii="Lucida Bright" w:hAnsi="Lucida Bright"/>
          <w:bCs/>
        </w:rPr>
        <w:t xml:space="preserve"> </w:t>
      </w:r>
    </w:p>
    <w:p w:rsidR="00A801EE" w:rsidRPr="00A50CF0" w:rsidRDefault="00A801EE" w:rsidP="00A801EE">
      <w:pPr>
        <w:ind w:firstLine="720"/>
        <w:rPr>
          <w:rFonts w:ascii="Lucida Bright" w:hAnsi="Lucida Bright"/>
          <w:bCs/>
        </w:rPr>
      </w:pPr>
      <w:r w:rsidRPr="00A50CF0">
        <w:rPr>
          <w:rFonts w:ascii="Lucida Bright" w:hAnsi="Lucida Bright"/>
          <w:bCs/>
        </w:rPr>
        <w:t xml:space="preserve">All staff </w:t>
      </w:r>
      <w:proofErr w:type="gramStart"/>
      <w:r w:rsidRPr="00A50CF0">
        <w:rPr>
          <w:rFonts w:ascii="Lucida Bright" w:hAnsi="Lucida Bright"/>
          <w:bCs/>
        </w:rPr>
        <w:t>are</w:t>
      </w:r>
      <w:proofErr w:type="gramEnd"/>
      <w:r w:rsidRPr="00A50CF0">
        <w:rPr>
          <w:rFonts w:ascii="Lucida Bright" w:hAnsi="Lucida Bright"/>
          <w:bCs/>
        </w:rPr>
        <w:t xml:space="preserve"> required to dress appropriately while serving in our ministry. This can be tough in today’s world with short shorts, low rise jeans, and low cut shirts, but it is necessary that we provide the children and youth with an image that is modest and professional in our world today. </w:t>
      </w:r>
      <w:r w:rsidRPr="00A50CF0">
        <w:rPr>
          <w:rFonts w:ascii="Lucida Bright" w:hAnsi="Lucida Bright"/>
          <w:bCs/>
        </w:rPr>
        <w:br/>
      </w:r>
      <w:r w:rsidRPr="00A50CF0">
        <w:rPr>
          <w:rFonts w:ascii="Lucida Bright" w:hAnsi="Lucida Bright"/>
          <w:bCs/>
        </w:rPr>
        <w:tab/>
        <w:t xml:space="preserve">We will ask you to change if we feel that your clothing is not appropriate to wear at work. Some examples are low cut shirts, low rise jeans that show off a little too much, speedos, and bikinis, shirts with drug, alcohol or profane words on them. </w:t>
      </w:r>
    </w:p>
    <w:p w:rsidR="00A801EE" w:rsidRPr="00A50CF0" w:rsidRDefault="00A801EE" w:rsidP="00A801EE">
      <w:pPr>
        <w:rPr>
          <w:rFonts w:ascii="Lucida Bright" w:hAnsi="Lucida Bright"/>
          <w:bCs/>
        </w:rPr>
      </w:pPr>
      <w:r w:rsidRPr="00A50CF0">
        <w:rPr>
          <w:rFonts w:ascii="Lucida Bright" w:hAnsi="Lucida Bright"/>
          <w:bCs/>
        </w:rPr>
        <w:tab/>
        <w:t xml:space="preserve">Remember that we are leaders for Christ and we should be presenting ourselves that way. </w:t>
      </w:r>
    </w:p>
    <w:p w:rsidR="00A801EE" w:rsidRPr="00A50CF0" w:rsidRDefault="00A801EE" w:rsidP="00A801EE">
      <w:pPr>
        <w:rPr>
          <w:rFonts w:ascii="Lucida Bright" w:hAnsi="Lucida Bright"/>
          <w:bCs/>
        </w:rPr>
      </w:pPr>
    </w:p>
    <w:p w:rsidR="00A801EE" w:rsidRPr="00A50CF0" w:rsidRDefault="00A801EE" w:rsidP="00A801EE">
      <w:pPr>
        <w:rPr>
          <w:rFonts w:ascii="Lucida Bright" w:hAnsi="Lucida Bright"/>
          <w:b/>
          <w:bCs/>
          <w:u w:val="single"/>
        </w:rPr>
      </w:pPr>
      <w:r w:rsidRPr="00A50CF0">
        <w:rPr>
          <w:rFonts w:ascii="Lucida Bright" w:hAnsi="Lucida Bright"/>
          <w:b/>
          <w:bCs/>
          <w:u w:val="single"/>
        </w:rPr>
        <w:t xml:space="preserve">Other: </w:t>
      </w:r>
    </w:p>
    <w:p w:rsidR="00A801EE" w:rsidRPr="00A50CF0" w:rsidRDefault="00A801EE" w:rsidP="00A801EE">
      <w:pPr>
        <w:ind w:firstLine="720"/>
        <w:rPr>
          <w:rFonts w:ascii="Lucida Bright" w:hAnsi="Lucida Bright"/>
          <w:bCs/>
        </w:rPr>
      </w:pPr>
      <w:r w:rsidRPr="00A50CF0">
        <w:rPr>
          <w:rFonts w:ascii="Lucida Bright" w:hAnsi="Lucida Bright"/>
          <w:bCs/>
        </w:rPr>
        <w:t xml:space="preserve">There is no tolerance to drugs and alcohol </w:t>
      </w:r>
      <w:proofErr w:type="gramStart"/>
      <w:r w:rsidRPr="00A50CF0">
        <w:rPr>
          <w:rFonts w:ascii="Lucida Bright" w:hAnsi="Lucida Bright"/>
          <w:bCs/>
        </w:rPr>
        <w:t>use,</w:t>
      </w:r>
      <w:proofErr w:type="gramEnd"/>
      <w:r w:rsidRPr="00A50CF0">
        <w:rPr>
          <w:rFonts w:ascii="Lucida Bright" w:hAnsi="Lucida Bright"/>
          <w:bCs/>
        </w:rPr>
        <w:t xml:space="preserve"> this will result in immediate dismissal.</w:t>
      </w:r>
    </w:p>
    <w:p w:rsidR="00A801EE" w:rsidRPr="00A50CF0" w:rsidRDefault="00A801EE" w:rsidP="00A801EE">
      <w:pPr>
        <w:rPr>
          <w:rFonts w:ascii="Lucida Bright" w:hAnsi="Lucida Bright"/>
        </w:rPr>
      </w:pPr>
    </w:p>
    <w:p w:rsidR="00A801EE" w:rsidRPr="00A50CF0" w:rsidRDefault="00A801EE" w:rsidP="00A801EE">
      <w:pPr>
        <w:ind w:firstLine="720"/>
        <w:rPr>
          <w:rFonts w:ascii="Lucida Bright" w:hAnsi="Lucida Bright"/>
        </w:rPr>
      </w:pPr>
      <w:r w:rsidRPr="00A50CF0">
        <w:rPr>
          <w:rFonts w:ascii="Lucida Bright" w:hAnsi="Lucida Bright"/>
        </w:rPr>
        <w:t xml:space="preserve">All hired staff will require a criminal records check before starting work. This can be received from your local police station. If you require a letter stating your reason for the check please email Pastor Kristen Price for one. </w:t>
      </w:r>
    </w:p>
    <w:p w:rsidR="00A801EE" w:rsidRPr="00A50CF0" w:rsidRDefault="00A801EE" w:rsidP="00A801EE">
      <w:pPr>
        <w:ind w:firstLine="720"/>
        <w:rPr>
          <w:rFonts w:ascii="Lucida Bright" w:hAnsi="Lucida Bright"/>
        </w:rPr>
      </w:pPr>
    </w:p>
    <w:p w:rsidR="00A801EE" w:rsidRPr="00A50CF0" w:rsidRDefault="00A801EE" w:rsidP="00A801EE">
      <w:pPr>
        <w:ind w:firstLine="720"/>
        <w:rPr>
          <w:rFonts w:ascii="Lucida Bright" w:hAnsi="Lucida Bright"/>
        </w:rPr>
      </w:pPr>
      <w:r w:rsidRPr="00A50CF0">
        <w:rPr>
          <w:rFonts w:ascii="Lucida Bright" w:hAnsi="Lucida Bright"/>
        </w:rPr>
        <w:t xml:space="preserve">I, ____________________ have read and agree to these polices for serving in the Fundy Youth, knowing that there are more rules to come upon acceptance of the position. </w:t>
      </w:r>
    </w:p>
    <w:p w:rsidR="00A801EE" w:rsidRDefault="00A801EE" w:rsidP="00A801EE">
      <w:pPr>
        <w:ind w:firstLine="720"/>
        <w:rPr>
          <w:rFonts w:ascii="Lucida Bright" w:hAnsi="Lucida Bright"/>
        </w:rPr>
      </w:pPr>
    </w:p>
    <w:p w:rsidR="00A801EE" w:rsidRPr="00A50CF0" w:rsidRDefault="00A801EE" w:rsidP="00A801EE">
      <w:pPr>
        <w:ind w:firstLine="720"/>
        <w:rPr>
          <w:rFonts w:ascii="Lucida Bright" w:hAnsi="Lucida Bright"/>
        </w:rPr>
      </w:pPr>
      <w:r w:rsidRPr="00A50CF0">
        <w:rPr>
          <w:rFonts w:ascii="Lucida Bright" w:hAnsi="Lucida Bright"/>
        </w:rPr>
        <w:t>_____________________________</w:t>
      </w:r>
      <w:r w:rsidRPr="00A50CF0">
        <w:rPr>
          <w:rFonts w:ascii="Lucida Bright" w:hAnsi="Lucida Bright"/>
        </w:rPr>
        <w:tab/>
      </w:r>
      <w:r w:rsidRPr="00A50CF0">
        <w:rPr>
          <w:rFonts w:ascii="Lucida Bright" w:hAnsi="Lucida Bright"/>
        </w:rPr>
        <w:tab/>
        <w:t>______________</w:t>
      </w:r>
    </w:p>
    <w:p w:rsidR="00A801EE" w:rsidRPr="00A50CF0" w:rsidRDefault="00A801EE" w:rsidP="00A801EE">
      <w:pPr>
        <w:ind w:firstLine="720"/>
        <w:rPr>
          <w:rFonts w:ascii="Lucida Bright" w:hAnsi="Lucida Bright"/>
        </w:rPr>
      </w:pPr>
      <w:r w:rsidRPr="00A50CF0">
        <w:rPr>
          <w:rFonts w:ascii="Lucida Bright" w:hAnsi="Lucida Bright"/>
        </w:rPr>
        <w:t>Signature</w:t>
      </w:r>
      <w:r w:rsidRPr="00A50CF0">
        <w:rPr>
          <w:rFonts w:ascii="Lucida Bright" w:hAnsi="Lucida Bright"/>
        </w:rPr>
        <w:tab/>
      </w:r>
      <w:r w:rsidRPr="00A50CF0">
        <w:rPr>
          <w:rFonts w:ascii="Lucida Bright" w:hAnsi="Lucida Bright"/>
        </w:rPr>
        <w:tab/>
      </w:r>
      <w:r w:rsidRPr="00A50CF0">
        <w:rPr>
          <w:rFonts w:ascii="Lucida Bright" w:hAnsi="Lucida Bright"/>
        </w:rPr>
        <w:tab/>
      </w:r>
      <w:r w:rsidRPr="00A50CF0">
        <w:rPr>
          <w:rFonts w:ascii="Lucida Bright" w:hAnsi="Lucida Bright"/>
        </w:rPr>
        <w:tab/>
      </w:r>
      <w:r w:rsidRPr="00A50CF0">
        <w:rPr>
          <w:rFonts w:ascii="Lucida Bright" w:hAnsi="Lucida Bright"/>
        </w:rPr>
        <w:tab/>
        <w:t>Date</w:t>
      </w:r>
    </w:p>
    <w:p w:rsidR="00437C07" w:rsidRDefault="00924934" w:rsidP="00DE1395">
      <w:pPr>
        <w:ind w:firstLine="720"/>
      </w:pPr>
      <w:r>
        <w:rPr>
          <w:rFonts w:ascii="Century Gothic" w:hAnsi="Century Gothic"/>
        </w:rPr>
        <w:t xml:space="preserve"> </w:t>
      </w:r>
    </w:p>
    <w:sectPr w:rsidR="00437C07" w:rsidSect="00A801EE">
      <w:pgSz w:w="12240" w:h="15840"/>
      <w:pgMar w:top="1440" w:right="1800" w:bottom="42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46D" w:rsidRDefault="0000646D" w:rsidP="001D73F8">
      <w:r>
        <w:separator/>
      </w:r>
    </w:p>
  </w:endnote>
  <w:endnote w:type="continuationSeparator" w:id="0">
    <w:p w:rsidR="0000646D" w:rsidRDefault="0000646D" w:rsidP="001D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46D" w:rsidRDefault="0000646D" w:rsidP="001D73F8">
      <w:r>
        <w:separator/>
      </w:r>
    </w:p>
  </w:footnote>
  <w:footnote w:type="continuationSeparator" w:id="0">
    <w:p w:rsidR="0000646D" w:rsidRDefault="0000646D" w:rsidP="001D7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848D8"/>
    <w:multiLevelType w:val="hybridMultilevel"/>
    <w:tmpl w:val="B1DCE0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682"/>
    <w:rsid w:val="0000646D"/>
    <w:rsid w:val="00043248"/>
    <w:rsid w:val="000B7A20"/>
    <w:rsid w:val="000D31A0"/>
    <w:rsid w:val="001D73F8"/>
    <w:rsid w:val="002611B4"/>
    <w:rsid w:val="002941B1"/>
    <w:rsid w:val="003C2B91"/>
    <w:rsid w:val="00437C07"/>
    <w:rsid w:val="004D3071"/>
    <w:rsid w:val="004D3E86"/>
    <w:rsid w:val="00674AC2"/>
    <w:rsid w:val="006A0129"/>
    <w:rsid w:val="008535EE"/>
    <w:rsid w:val="00857E53"/>
    <w:rsid w:val="0089385E"/>
    <w:rsid w:val="008B3F6F"/>
    <w:rsid w:val="008D66BD"/>
    <w:rsid w:val="008F2695"/>
    <w:rsid w:val="00924934"/>
    <w:rsid w:val="009520F2"/>
    <w:rsid w:val="009E546E"/>
    <w:rsid w:val="00A801EE"/>
    <w:rsid w:val="00A8381D"/>
    <w:rsid w:val="00B0766B"/>
    <w:rsid w:val="00B37157"/>
    <w:rsid w:val="00B573D7"/>
    <w:rsid w:val="00C76E98"/>
    <w:rsid w:val="00CD2BFF"/>
    <w:rsid w:val="00DA6461"/>
    <w:rsid w:val="00DE1395"/>
    <w:rsid w:val="00EE2D05"/>
    <w:rsid w:val="00F446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682"/>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F44682"/>
    <w:pPr>
      <w:spacing w:before="100" w:beforeAutospacing="1" w:after="100" w:afterAutospacing="1"/>
    </w:pPr>
  </w:style>
  <w:style w:type="paragraph" w:customStyle="1" w:styleId="msolistparagraphcxspmiddle">
    <w:name w:val="msolistparagraphcxspmiddle"/>
    <w:basedOn w:val="Normal"/>
    <w:rsid w:val="00F44682"/>
    <w:pPr>
      <w:spacing w:before="100" w:beforeAutospacing="1" w:after="100" w:afterAutospacing="1"/>
    </w:pPr>
  </w:style>
  <w:style w:type="paragraph" w:customStyle="1" w:styleId="msolistparagraphcxsplast">
    <w:name w:val="msolistparagraphcxsplast"/>
    <w:basedOn w:val="Normal"/>
    <w:rsid w:val="00F44682"/>
    <w:pPr>
      <w:spacing w:before="100" w:beforeAutospacing="1" w:after="100" w:afterAutospacing="1"/>
    </w:pPr>
  </w:style>
  <w:style w:type="character" w:styleId="Hyperlink">
    <w:name w:val="Hyperlink"/>
    <w:basedOn w:val="DefaultParagraphFont"/>
    <w:uiPriority w:val="99"/>
    <w:unhideWhenUsed/>
    <w:rsid w:val="00F44682"/>
    <w:rPr>
      <w:color w:val="0000FF" w:themeColor="hyperlink"/>
      <w:u w:val="single"/>
    </w:rPr>
  </w:style>
  <w:style w:type="paragraph" w:styleId="BalloonText">
    <w:name w:val="Balloon Text"/>
    <w:basedOn w:val="Normal"/>
    <w:link w:val="BalloonTextChar"/>
    <w:uiPriority w:val="99"/>
    <w:semiHidden/>
    <w:unhideWhenUsed/>
    <w:rsid w:val="009520F2"/>
    <w:rPr>
      <w:rFonts w:ascii="Tahoma" w:hAnsi="Tahoma" w:cs="Tahoma"/>
      <w:sz w:val="16"/>
      <w:szCs w:val="16"/>
    </w:rPr>
  </w:style>
  <w:style w:type="character" w:customStyle="1" w:styleId="BalloonTextChar">
    <w:name w:val="Balloon Text Char"/>
    <w:basedOn w:val="DefaultParagraphFont"/>
    <w:link w:val="BalloonText"/>
    <w:uiPriority w:val="99"/>
    <w:semiHidden/>
    <w:rsid w:val="009520F2"/>
    <w:rPr>
      <w:rFonts w:ascii="Tahoma" w:eastAsia="Times New Roman" w:hAnsi="Tahoma" w:cs="Tahoma"/>
      <w:sz w:val="16"/>
      <w:szCs w:val="16"/>
      <w:lang w:eastAsia="en-CA"/>
    </w:rPr>
  </w:style>
  <w:style w:type="paragraph" w:styleId="Header">
    <w:name w:val="header"/>
    <w:basedOn w:val="Normal"/>
    <w:link w:val="HeaderChar"/>
    <w:uiPriority w:val="99"/>
    <w:unhideWhenUsed/>
    <w:rsid w:val="001D73F8"/>
    <w:pPr>
      <w:tabs>
        <w:tab w:val="center" w:pos="4680"/>
        <w:tab w:val="right" w:pos="9360"/>
      </w:tabs>
    </w:pPr>
  </w:style>
  <w:style w:type="character" w:customStyle="1" w:styleId="HeaderChar">
    <w:name w:val="Header Char"/>
    <w:basedOn w:val="DefaultParagraphFont"/>
    <w:link w:val="Header"/>
    <w:uiPriority w:val="99"/>
    <w:rsid w:val="001D73F8"/>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1D73F8"/>
    <w:pPr>
      <w:tabs>
        <w:tab w:val="center" w:pos="4680"/>
        <w:tab w:val="right" w:pos="9360"/>
      </w:tabs>
    </w:pPr>
  </w:style>
  <w:style w:type="character" w:customStyle="1" w:styleId="FooterChar">
    <w:name w:val="Footer Char"/>
    <w:basedOn w:val="DefaultParagraphFont"/>
    <w:link w:val="Footer"/>
    <w:uiPriority w:val="99"/>
    <w:rsid w:val="001D73F8"/>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682"/>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F44682"/>
    <w:pPr>
      <w:spacing w:before="100" w:beforeAutospacing="1" w:after="100" w:afterAutospacing="1"/>
    </w:pPr>
  </w:style>
  <w:style w:type="paragraph" w:customStyle="1" w:styleId="msolistparagraphcxspmiddle">
    <w:name w:val="msolistparagraphcxspmiddle"/>
    <w:basedOn w:val="Normal"/>
    <w:rsid w:val="00F44682"/>
    <w:pPr>
      <w:spacing w:before="100" w:beforeAutospacing="1" w:after="100" w:afterAutospacing="1"/>
    </w:pPr>
  </w:style>
  <w:style w:type="paragraph" w:customStyle="1" w:styleId="msolistparagraphcxsplast">
    <w:name w:val="msolistparagraphcxsplast"/>
    <w:basedOn w:val="Normal"/>
    <w:rsid w:val="00F44682"/>
    <w:pPr>
      <w:spacing w:before="100" w:beforeAutospacing="1" w:after="100" w:afterAutospacing="1"/>
    </w:pPr>
  </w:style>
  <w:style w:type="character" w:styleId="Hyperlink">
    <w:name w:val="Hyperlink"/>
    <w:basedOn w:val="DefaultParagraphFont"/>
    <w:uiPriority w:val="99"/>
    <w:unhideWhenUsed/>
    <w:rsid w:val="00F44682"/>
    <w:rPr>
      <w:color w:val="0000FF" w:themeColor="hyperlink"/>
      <w:u w:val="single"/>
    </w:rPr>
  </w:style>
  <w:style w:type="paragraph" w:styleId="BalloonText">
    <w:name w:val="Balloon Text"/>
    <w:basedOn w:val="Normal"/>
    <w:link w:val="BalloonTextChar"/>
    <w:uiPriority w:val="99"/>
    <w:semiHidden/>
    <w:unhideWhenUsed/>
    <w:rsid w:val="009520F2"/>
    <w:rPr>
      <w:rFonts w:ascii="Tahoma" w:hAnsi="Tahoma" w:cs="Tahoma"/>
      <w:sz w:val="16"/>
      <w:szCs w:val="16"/>
    </w:rPr>
  </w:style>
  <w:style w:type="character" w:customStyle="1" w:styleId="BalloonTextChar">
    <w:name w:val="Balloon Text Char"/>
    <w:basedOn w:val="DefaultParagraphFont"/>
    <w:link w:val="BalloonText"/>
    <w:uiPriority w:val="99"/>
    <w:semiHidden/>
    <w:rsid w:val="009520F2"/>
    <w:rPr>
      <w:rFonts w:ascii="Tahoma" w:eastAsia="Times New Roman" w:hAnsi="Tahoma" w:cs="Tahoma"/>
      <w:sz w:val="16"/>
      <w:szCs w:val="16"/>
      <w:lang w:eastAsia="en-CA"/>
    </w:rPr>
  </w:style>
  <w:style w:type="paragraph" w:styleId="Header">
    <w:name w:val="header"/>
    <w:basedOn w:val="Normal"/>
    <w:link w:val="HeaderChar"/>
    <w:uiPriority w:val="99"/>
    <w:unhideWhenUsed/>
    <w:rsid w:val="001D73F8"/>
    <w:pPr>
      <w:tabs>
        <w:tab w:val="center" w:pos="4680"/>
        <w:tab w:val="right" w:pos="9360"/>
      </w:tabs>
    </w:pPr>
  </w:style>
  <w:style w:type="character" w:customStyle="1" w:styleId="HeaderChar">
    <w:name w:val="Header Char"/>
    <w:basedOn w:val="DefaultParagraphFont"/>
    <w:link w:val="Header"/>
    <w:uiPriority w:val="99"/>
    <w:rsid w:val="001D73F8"/>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1D73F8"/>
    <w:pPr>
      <w:tabs>
        <w:tab w:val="center" w:pos="4680"/>
        <w:tab w:val="right" w:pos="9360"/>
      </w:tabs>
    </w:pPr>
  </w:style>
  <w:style w:type="character" w:customStyle="1" w:styleId="FooterChar">
    <w:name w:val="Footer Char"/>
    <w:basedOn w:val="DefaultParagraphFont"/>
    <w:link w:val="Footer"/>
    <w:uiPriority w:val="99"/>
    <w:rsid w:val="001D73F8"/>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Price</cp:lastModifiedBy>
  <cp:revision>3</cp:revision>
  <cp:lastPrinted>2013-03-24T20:43:00Z</cp:lastPrinted>
  <dcterms:created xsi:type="dcterms:W3CDTF">2014-01-21T18:14:00Z</dcterms:created>
  <dcterms:modified xsi:type="dcterms:W3CDTF">2014-01-21T18:17:00Z</dcterms:modified>
</cp:coreProperties>
</file>